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труда и социальной защиты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2014 г. №______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 пол</w:t>
      </w:r>
      <w:r w:rsidR="00E63629">
        <w:rPr>
          <w:rFonts w:ascii="Times New Roman" w:eastAsia="Times New Roman" w:hAnsi="Times New Roman"/>
          <w:sz w:val="28"/>
          <w:szCs w:val="28"/>
        </w:rPr>
        <w:t>учателях социальных услуг за 4</w:t>
      </w:r>
      <w:r w:rsidR="000B1F82">
        <w:rPr>
          <w:rFonts w:ascii="Times New Roman" w:eastAsia="Times New Roman" w:hAnsi="Times New Roman"/>
          <w:sz w:val="28"/>
          <w:szCs w:val="28"/>
        </w:rPr>
        <w:t xml:space="preserve"> </w:t>
      </w:r>
      <w:r w:rsidR="000B1F82" w:rsidRPr="000B1F82">
        <w:rPr>
          <w:rFonts w:ascii="Times New Roman" w:eastAsia="Times New Roman" w:hAnsi="Times New Roman"/>
          <w:sz w:val="28"/>
          <w:szCs w:val="28"/>
          <w:u w:val="single"/>
        </w:rPr>
        <w:t>квартал</w:t>
      </w:r>
      <w:r w:rsidR="000B1F82">
        <w:rPr>
          <w:rFonts w:ascii="Times New Roman" w:eastAsia="Times New Roman" w:hAnsi="Times New Roman"/>
          <w:sz w:val="28"/>
          <w:szCs w:val="28"/>
          <w:u w:val="single"/>
        </w:rPr>
        <w:t xml:space="preserve">  2016 </w:t>
      </w:r>
      <w:r>
        <w:rPr>
          <w:rFonts w:ascii="Times New Roman" w:eastAsia="Times New Roman" w:hAnsi="Times New Roman"/>
          <w:sz w:val="28"/>
          <w:szCs w:val="28"/>
        </w:rPr>
        <w:t>года</w:t>
      </w:r>
    </w:p>
    <w:p w:rsidR="008B2F46" w:rsidRPr="008B2F46" w:rsidRDefault="008B2F46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ОБУСО «КЦСОН Солнцевского района</w:t>
      </w:r>
    </w:p>
    <w:p w:rsidR="00592B49" w:rsidRDefault="008B2F46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2B49">
        <w:rPr>
          <w:rFonts w:ascii="Times New Roman" w:hAnsi="Times New Roman"/>
          <w:sz w:val="24"/>
          <w:szCs w:val="24"/>
          <w:lang w:eastAsia="ru-RU"/>
        </w:rPr>
        <w:t>(наименование уполномоченного органа субъекта Российской Федерации)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Представляется: ежегодно, до 15 февраля года, следующего за отчетным годом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661"/>
        <w:gridCol w:w="898"/>
        <w:gridCol w:w="803"/>
        <w:gridCol w:w="614"/>
        <w:gridCol w:w="661"/>
        <w:gridCol w:w="615"/>
        <w:gridCol w:w="567"/>
        <w:gridCol w:w="567"/>
        <w:gridCol w:w="567"/>
        <w:gridCol w:w="992"/>
      </w:tblGrid>
      <w:tr w:rsidR="00592B49" w:rsidTr="00592B4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Поставщики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Обстоятельства, в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связи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 наличием которых гражданин признан нуждающимся в социальном обслуживании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  на основе договоров и разработанных индивидуальных программ</w:t>
            </w:r>
          </w:p>
        </w:tc>
      </w:tr>
      <w:tr w:rsidR="00592B49" w:rsidTr="00592B49">
        <w:trPr>
          <w:cantSplit/>
          <w:trHeight w:val="36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Общая численность получателей социальных услуг в субъекте Российской Федерации (далее - общая численность), (человек)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Доля от общей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полная или частичная утрата способности либо возможности осуществлять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самооб-служивание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самостоятельно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передви-гаться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, обеспечивать основные жизненные  потребности в силу заболевания, травмы, возраста или наличия инвалидности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работы и сре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дств к с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уществованию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rPr>
          <w:cantSplit/>
          <w:trHeight w:val="213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признано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нужда-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ющимися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численность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(%)</w:t>
            </w:r>
            <w:proofErr w:type="gramEnd"/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организации социального обслуживания, находящиеся в ведении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 w:rsidP="0004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047D9E" w:rsidP="009F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9F527F">
              <w:rPr>
                <w:rFonts w:ascii="Times New Roman" w:eastAsia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047D9E" w:rsidP="009F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9F527F">
              <w:rPr>
                <w:rFonts w:ascii="Times New Roman" w:eastAsia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54</w:t>
            </w: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поставщики социальных услуг,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предоставляю-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социальные услуги на коммерческой основе (включая индивидуальных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предпринимате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некоммерческие организации социального обслуживания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некоммерческие социально-ориентирован-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организации социального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 w:rsidP="0004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 w:rsidP="009F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9F527F">
              <w:rPr>
                <w:rFonts w:ascii="Times New Roman" w:eastAsia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9F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54</w:t>
            </w:r>
            <w:bookmarkStart w:id="0" w:name="_GoBack"/>
            <w:bookmarkEnd w:id="0"/>
          </w:p>
        </w:tc>
      </w:tr>
    </w:tbl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Директор                                                                                                                                                _________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Черникова Т.Ф.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(подпись)  (расшифровка подписи)</w:t>
      </w:r>
    </w:p>
    <w:p w:rsidR="00592B49" w:rsidRDefault="00592B49" w:rsidP="00592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Кудинова И.В.            8(47154)2-25-94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(ФИО)        (контактный телефон)                                                                   МП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B49" w:rsidRDefault="00592B49" w:rsidP="00592B49"/>
    <w:p w:rsidR="008433A2" w:rsidRDefault="008433A2"/>
    <w:sectPr w:rsidR="008433A2" w:rsidSect="00592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E2"/>
    <w:rsid w:val="00047D9E"/>
    <w:rsid w:val="000B1F82"/>
    <w:rsid w:val="002532E2"/>
    <w:rsid w:val="002A1146"/>
    <w:rsid w:val="00440F8C"/>
    <w:rsid w:val="00592B49"/>
    <w:rsid w:val="008433A2"/>
    <w:rsid w:val="008B2F46"/>
    <w:rsid w:val="0099171F"/>
    <w:rsid w:val="009F527F"/>
    <w:rsid w:val="00E63629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8A91-6262-4961-826B-7A7E51E1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2016-06-29T06:02:00Z</cp:lastPrinted>
  <dcterms:created xsi:type="dcterms:W3CDTF">2016-03-28T13:24:00Z</dcterms:created>
  <dcterms:modified xsi:type="dcterms:W3CDTF">2017-01-10T11:46:00Z</dcterms:modified>
</cp:coreProperties>
</file>